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CONTRATO DE ARRENDAMIENTO DE HABITACIÓN</w:t>
      </w:r>
    </w:p>
    <w:p>
      <w:r>
        <w:br/>
        <w:t>En [lugar], a [fecha]</w:t>
        <w:br/>
      </w:r>
    </w:p>
    <w:p>
      <w:pPr>
        <w:pStyle w:val="Heading2"/>
      </w:pPr>
      <w:r>
        <w:t>REUNIDOS</w:t>
      </w:r>
    </w:p>
    <w:p>
      <w:r>
        <w:t>De una parte, Don/Doña [Nombre del propietario], mayor de edad, con domicilio en [domicilio completo] y DNI/NIE nº [número]. En adelante, el 'Propietario'.</w:t>
        <w:br/>
        <w:br/>
        <w:t>Y de otra parte, Don/Doña [Nombre del inquilino], mayor de edad, con domicilio en [domicilio completo] y DNI/NIE nº [número]. En adelante, el 'Inquilino'.</w:t>
        <w:br/>
        <w:br/>
        <w:t>Ambas partes se reconocen capacidad legal suficiente para celebrar el presente contrato de arrendamiento de habitación.</w:t>
      </w:r>
    </w:p>
    <w:p>
      <w:pPr>
        <w:pStyle w:val="Heading2"/>
      </w:pPr>
      <w:r>
        <w:t>EXPONEN</w:t>
      </w:r>
    </w:p>
    <w:p>
      <w:r>
        <w:t>I. Que el Propietario es titular de la vivienda sita en [dirección completa], inscrita en el Registro de la Propiedad, y que dispone de cédula de habitabilidad y certificado de eficiencia energética vigentes.</w:t>
        <w:br/>
        <w:t>II. Que el Inquilino manifiesta su voluntad de arrendar una habitación en dicha vivienda para uso exclusivo de vivienda habitual.</w:t>
        <w:br/>
        <w:t>III. Que ambas partes desean formalizar el presente contrato, de conformidad con los artículos 1542 a 1582 del Código Civil.</w:t>
      </w:r>
    </w:p>
    <w:p>
      <w:pPr>
        <w:pStyle w:val="Heading2"/>
      </w:pPr>
      <w:r>
        <w:t>CLÁUSULAS</w:t>
      </w:r>
    </w:p>
    <w:p>
      <w:pPr>
        <w:pStyle w:val="ListNumber"/>
      </w:pPr>
      <w:r>
        <w:t>**Primera. Objeto del contrato**</w:t>
      </w:r>
    </w:p>
    <w:p>
      <w:r>
        <w:t>El Propietario arrienda al Inquilino la habitación identificada como [número o descripción], junto con el derecho de uso de las zonas comunes de la vivienda, exclusivamente para su uso como residencia habitual.</w:t>
        <w:br/>
        <w:t>Queda prohibido subarrendar total o parcialmente, ceder el contrato o destinar la habitación a fines comerciales o turísticos.</w:t>
      </w:r>
    </w:p>
    <w:p>
      <w:pPr>
        <w:pStyle w:val="ListNumber"/>
      </w:pPr>
      <w:r>
        <w:t>**Segunda. Duración**</w:t>
      </w:r>
    </w:p>
    <w:p>
      <w:r>
        <w:t>El presente contrato entra en vigor el [fecha de inicio] y tendrá una duración de [meses/años]. Podrá prorrogarse automáticamente por periodos iguales salvo notificación de cualquiera de las partes con 30 días de antelación. El Inquilino podrá desistir transcurridos seis meses, avisando con 30 días de antelación.</w:t>
      </w:r>
    </w:p>
    <w:p>
      <w:pPr>
        <w:pStyle w:val="ListNumber"/>
      </w:pPr>
      <w:r>
        <w:t>**Tercera. Renta y forma de pago**</w:t>
      </w:r>
    </w:p>
    <w:p>
      <w:r>
        <w:t>La renta mensual se fija en [importe] euros (€), pagaderos por meses anticipados dentro de los cinco primeros días de cada mes en la cuenta bancaria del Propietario: IBAN [número].</w:t>
        <w:br/>
        <w:t>El impago de una mensualidad faculta al Propietario a resolver el contrato conforme al artículo 1124 del Código Civil.</w:t>
      </w:r>
    </w:p>
    <w:p>
      <w:pPr>
        <w:pStyle w:val="ListNumber"/>
      </w:pPr>
      <w:r>
        <w:t>**Cuarta. Fianza y garantías**</w:t>
      </w:r>
    </w:p>
    <w:p>
      <w:r>
        <w:t>El Inquilino entrega en este acto la cantidad de [importe] euros (€) en concepto de fianza, equivalente a una mensualidad, para responder de los posibles daños y del cumplimiento del contrato. La fianza será devuelta una vez comprobado el buen estado de la habitación al finalizar el contrato.</w:t>
      </w:r>
    </w:p>
    <w:p>
      <w:pPr>
        <w:pStyle w:val="ListNumber"/>
      </w:pPr>
      <w:r>
        <w:t>**Quinta. Gastos y suministros**</w:t>
      </w:r>
    </w:p>
    <w:p>
      <w:r>
        <w:t>Las partes acuerdan que los gastos de luz, agua, gas e internet serán [detallar si incluidos o prorrateados]. Los gastos de comunidad e IBI serán de cuenta del Propietario.</w:t>
      </w:r>
    </w:p>
    <w:p>
      <w:pPr>
        <w:pStyle w:val="ListNumber"/>
      </w:pPr>
      <w:r>
        <w:t>**Sexta. Conservación y reparaciones**</w:t>
      </w:r>
    </w:p>
    <w:p>
      <w:r>
        <w:t>El Propietario realizará las reparaciones necesarias para conservar la vivienda en condiciones de habitabilidad. El Inquilino se responsabiliza de los daños causados por mal uso o negligencia.</w:t>
      </w:r>
    </w:p>
    <w:p>
      <w:pPr>
        <w:pStyle w:val="ListNumber"/>
      </w:pPr>
      <w:r>
        <w:t>**Séptima. Normas de convivencia**</w:t>
      </w:r>
    </w:p>
    <w:p>
      <w:r>
        <w:t>El Inquilino se compromete a mantener una conducta respetuosa y a cumplir las normas de convivencia del inmueble. Se prohíbe tener animales domésticos sin autorización escrita del Propietario.</w:t>
      </w:r>
    </w:p>
    <w:p>
      <w:pPr>
        <w:pStyle w:val="ListNumber"/>
      </w:pPr>
      <w:r>
        <w:t>**Octava. Resolución del contrato**</w:t>
      </w:r>
    </w:p>
    <w:p>
      <w:r>
        <w:t>El contrato podrá resolverse por incumplimiento grave de cualquiera de las partes, falta de pago, daños, actividades molestas, insalubres o ilícitas, o por el uso no autorizado del inmueble.</w:t>
      </w:r>
    </w:p>
    <w:p>
      <w:pPr>
        <w:pStyle w:val="ListNumber"/>
      </w:pPr>
      <w:r>
        <w:t>**Novena. Protección de datos personales**</w:t>
      </w:r>
    </w:p>
    <w:p>
      <w:r>
        <w:t>De conformidad con el Reglamento (UE) 2016/679 y la Ley Orgánica 3/2018, los datos personales serán tratados por el Propietario únicamente para la gestión del presente contrato. El Inquilino podrá ejercer sus derechos de acceso, rectificación, supresión, limitación y oposición ante el Propietario.</w:t>
      </w:r>
    </w:p>
    <w:p>
      <w:pPr>
        <w:pStyle w:val="ListNumber"/>
      </w:pPr>
      <w:r>
        <w:t>**Décima. Ley aplicable y jurisdicción**</w:t>
      </w:r>
    </w:p>
    <w:p>
      <w:r>
        <w:t>El presente contrato se regirá por el Código Civil y demás normativa aplicable. Las partes se someten a los Juzgados y Tribunales del lugar donde se ubica la vivienda.</w:t>
      </w:r>
    </w:p>
    <w:p>
      <w:r>
        <w:br/>
        <w:t>Y en prueba de conformidad, ambas partes firman el presente contrato por duplicado ejemplar y a un solo efecto.</w:t>
        <w:br/>
      </w:r>
    </w:p>
    <w:p>
      <w:r>
        <w:t>En [lugar], a [fecha].</w:t>
        <w:br/>
      </w:r>
    </w:p>
    <w:p>
      <w:r>
        <w:br/>
        <w:t>__________________________</w:t>
        <w:br/>
        <w:t>Propietario</w:t>
        <w:br/>
        <w:br/>
        <w:t>__________________________</w:t>
        <w:br/>
        <w:t>Inquilino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